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A88A2" w14:textId="76CF9BA0" w:rsidR="000B4D90" w:rsidRDefault="0076436A" w:rsidP="000B4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15, 2019 </w:t>
      </w:r>
      <w:r w:rsidR="000B4D90" w:rsidRPr="000B4D90">
        <w:rPr>
          <w:rFonts w:ascii="Times New Roman" w:hAnsi="Times New Roman" w:cs="Times New Roman"/>
          <w:b/>
          <w:bCs/>
          <w:sz w:val="24"/>
          <w:szCs w:val="24"/>
        </w:rPr>
        <w:t>MEETING AGENDA</w:t>
      </w:r>
    </w:p>
    <w:p w14:paraId="66C200BB" w14:textId="68FEB07F" w:rsidR="000B4D90" w:rsidRDefault="0076436A" w:rsidP="000B4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Fox Valley Technical College</w:t>
      </w:r>
    </w:p>
    <w:p w14:paraId="0DC5D9FF" w14:textId="7404C2D9" w:rsidR="0076436A" w:rsidRDefault="0076436A" w:rsidP="000B4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1825 North Bluemound Drive, Appleton</w:t>
      </w:r>
    </w:p>
    <w:p w14:paraId="133DC59C" w14:textId="77777777" w:rsidR="0076436A" w:rsidRDefault="0076436A" w:rsidP="000B4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Room A170; Entrance 16</w:t>
      </w:r>
    </w:p>
    <w:p w14:paraId="0BE227EB" w14:textId="77777777" w:rsidR="0076436A" w:rsidRPr="0076436A" w:rsidRDefault="0076436A" w:rsidP="007643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76436A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RSVP to Luke Leitner at leitnerl@fvtc.edu by November 8, 2019</w:t>
      </w:r>
    </w:p>
    <w:p w14:paraId="14F6A3A2" w14:textId="75B3F152" w:rsidR="001C7B22" w:rsidRDefault="0076436A" w:rsidP="000B4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05C6E0" w14:textId="0308E882" w:rsidR="000B4D90" w:rsidRPr="0052575B" w:rsidRDefault="000B4D90" w:rsidP="000B4D9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57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Friday, </w:t>
      </w:r>
      <w:r w:rsidR="0076436A">
        <w:rPr>
          <w:rFonts w:ascii="Times New Roman" w:hAnsi="Times New Roman" w:cs="Times New Roman"/>
          <w:b/>
          <w:bCs/>
          <w:sz w:val="24"/>
          <w:szCs w:val="24"/>
          <w:u w:val="single"/>
        </w:rPr>
        <w:t>November 15, 2019</w:t>
      </w:r>
    </w:p>
    <w:p w14:paraId="09D9AB14" w14:textId="68AD0146" w:rsidR="000B4D90" w:rsidRPr="0052575B" w:rsidRDefault="000B4D90" w:rsidP="000B4D90">
      <w:p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10:00 a.m.</w:t>
      </w:r>
      <w:r w:rsidRPr="0052575B">
        <w:rPr>
          <w:rFonts w:ascii="Times New Roman" w:hAnsi="Times New Roman" w:cs="Times New Roman"/>
          <w:b/>
          <w:bCs/>
        </w:rPr>
        <w:tab/>
        <w:t>Roll Call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90"/>
        <w:gridCol w:w="2650"/>
        <w:gridCol w:w="860"/>
      </w:tblGrid>
      <w:tr w:rsidR="000B4D90" w:rsidRPr="0052575B" w14:paraId="41123435" w14:textId="77777777" w:rsidTr="00A55833">
        <w:trPr>
          <w:trHeight w:val="4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6A6AE06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36EFA97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Day 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904799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117A322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DA0E38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2603D09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Day 1</w:t>
            </w:r>
          </w:p>
        </w:tc>
      </w:tr>
      <w:tr w:rsidR="000B4D90" w:rsidRPr="0052575B" w14:paraId="412053C0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ADB7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Blackhawk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2BC2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8911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Moraine Park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37FA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40D4565C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D61A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Chippewa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65C2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93CE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Nicolet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EE86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7FB54AD0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CC6F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Fox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7CF7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E3E0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Northcentral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E18A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603A0E4D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C0A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Gateway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CCD9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8C47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Northeast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6BC4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7B5E1117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807B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Lakeshore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C6B9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175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Southwest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FEDC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2E343610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9105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Madison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5BC9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083B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Waukesha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B3F2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4C55C5CE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410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Mid-State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31E5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EDFE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Western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EDE8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3F8E7A5E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5897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Milwaukee Area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49C9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6EF3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Wisconsin Indianhead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2C54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A98BDA2" w14:textId="77777777" w:rsidR="0052575B" w:rsidRDefault="000B4D90" w:rsidP="0052575B">
      <w:p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10:05 a.m.</w:t>
      </w:r>
      <w:r w:rsidRPr="0052575B">
        <w:rPr>
          <w:rFonts w:ascii="Times New Roman" w:hAnsi="Times New Roman" w:cs="Times New Roman"/>
          <w:b/>
          <w:bCs/>
        </w:rPr>
        <w:tab/>
      </w:r>
    </w:p>
    <w:p w14:paraId="5016D995" w14:textId="136A76A2" w:rsidR="000B4D90" w:rsidRPr="0052575B" w:rsidRDefault="0076436A" w:rsidP="0052575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Welcome </w:t>
      </w:r>
    </w:p>
    <w:p w14:paraId="0FC55E8C" w14:textId="3675CFE2" w:rsidR="006E15CC" w:rsidRPr="006E15CC" w:rsidRDefault="000B4D90" w:rsidP="006E15CC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 xml:space="preserve">Welcome from </w:t>
      </w:r>
      <w:r w:rsidR="0076436A">
        <w:rPr>
          <w:rFonts w:ascii="Times New Roman" w:hAnsi="Times New Roman" w:cs="Times New Roman"/>
          <w:b/>
          <w:bCs/>
        </w:rPr>
        <w:t>FVTC</w:t>
      </w:r>
      <w:r w:rsidR="006E15CC">
        <w:rPr>
          <w:rFonts w:ascii="Times New Roman" w:hAnsi="Times New Roman" w:cs="Times New Roman"/>
          <w:b/>
          <w:bCs/>
        </w:rPr>
        <w:t xml:space="preserve"> – </w:t>
      </w:r>
      <w:r w:rsidR="00FC46ED">
        <w:rPr>
          <w:rFonts w:ascii="Times New Roman" w:hAnsi="Times New Roman" w:cs="Times New Roman"/>
          <w:b/>
          <w:bCs/>
        </w:rPr>
        <w:t>Dr. Susan May, President and Luke Leitner</w:t>
      </w:r>
    </w:p>
    <w:p w14:paraId="7C886A28" w14:textId="77777777" w:rsidR="00DF2F2C" w:rsidRPr="0052575B" w:rsidRDefault="00DF2F2C" w:rsidP="00DF2F2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 xml:space="preserve">Approval of Agenda and </w:t>
      </w:r>
      <w:r>
        <w:rPr>
          <w:rFonts w:ascii="Times New Roman" w:hAnsi="Times New Roman" w:cs="Times New Roman"/>
          <w:b/>
          <w:bCs/>
        </w:rPr>
        <w:t>October 11 &amp; 12,</w:t>
      </w:r>
      <w:r w:rsidRPr="0052575B">
        <w:rPr>
          <w:rFonts w:ascii="Times New Roman" w:hAnsi="Times New Roman" w:cs="Times New Roman"/>
          <w:b/>
          <w:bCs/>
        </w:rPr>
        <w:t xml:space="preserve"> 2019 Minutes</w:t>
      </w:r>
    </w:p>
    <w:p w14:paraId="7E838A4B" w14:textId="0A598D4A" w:rsidR="00744D77" w:rsidRPr="0052575B" w:rsidRDefault="0076436A" w:rsidP="0052575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Small Group Discussion</w:t>
      </w:r>
    </w:p>
    <w:p w14:paraId="544B2E10" w14:textId="04CACF2D" w:rsidR="000B4D90" w:rsidRPr="0052575B" w:rsidRDefault="00744D77" w:rsidP="0052575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Robert’s Rules of Order Overview</w:t>
      </w:r>
      <w:r w:rsidR="0076436A">
        <w:rPr>
          <w:rFonts w:ascii="Times New Roman" w:hAnsi="Times New Roman" w:cs="Times New Roman"/>
          <w:b/>
          <w:bCs/>
        </w:rPr>
        <w:t>/WSG Purpose</w:t>
      </w:r>
      <w:r w:rsidR="000B4D90" w:rsidRPr="0052575B">
        <w:rPr>
          <w:rFonts w:ascii="Times New Roman" w:hAnsi="Times New Roman" w:cs="Times New Roman"/>
          <w:b/>
          <w:bCs/>
        </w:rPr>
        <w:t xml:space="preserve"> </w:t>
      </w:r>
    </w:p>
    <w:p w14:paraId="3008ABC4" w14:textId="77777777" w:rsidR="0076436A" w:rsidRPr="0052575B" w:rsidRDefault="0076436A" w:rsidP="0076436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Brandon Trujillo – WTCS Policy Advisor</w:t>
      </w:r>
    </w:p>
    <w:p w14:paraId="57B24A2E" w14:textId="77777777" w:rsidR="0076436A" w:rsidRPr="0052575B" w:rsidRDefault="0076436A" w:rsidP="0076436A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Updates</w:t>
      </w:r>
    </w:p>
    <w:p w14:paraId="6DD4A797" w14:textId="77777777" w:rsidR="0076436A" w:rsidRDefault="0076436A" w:rsidP="0076436A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Legislator Information</w:t>
      </w:r>
    </w:p>
    <w:p w14:paraId="310643F8" w14:textId="2EF57ABB" w:rsidR="00744D77" w:rsidRPr="0052575B" w:rsidRDefault="00744D77" w:rsidP="0052575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Reports</w:t>
      </w:r>
    </w:p>
    <w:p w14:paraId="1F86DE9F" w14:textId="467D0AA1" w:rsidR="00744D77" w:rsidRPr="0052575B" w:rsidRDefault="00744D77" w:rsidP="0052575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AFO Report</w:t>
      </w:r>
      <w:r w:rsidR="00FE56B2">
        <w:rPr>
          <w:rFonts w:ascii="Times New Roman" w:hAnsi="Times New Roman" w:cs="Times New Roman"/>
          <w:b/>
          <w:bCs/>
        </w:rPr>
        <w:t>/Budget</w:t>
      </w:r>
    </w:p>
    <w:p w14:paraId="55B68910" w14:textId="1D56AAAA" w:rsidR="00744D77" w:rsidRPr="0052575B" w:rsidRDefault="00744D77" w:rsidP="0052575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President’s Report</w:t>
      </w:r>
    </w:p>
    <w:p w14:paraId="2E44FF49" w14:textId="5FC52E6D" w:rsidR="00744D77" w:rsidRPr="0052575B" w:rsidRDefault="00744D77" w:rsidP="0052575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Resource Director’s Report</w:t>
      </w:r>
    </w:p>
    <w:p w14:paraId="4C0A18B4" w14:textId="1B28998A" w:rsidR="00744D77" w:rsidRDefault="00744D77" w:rsidP="0052575B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Communication List</w:t>
      </w:r>
    </w:p>
    <w:p w14:paraId="7F96F269" w14:textId="4E22B82A" w:rsidR="00E12BCA" w:rsidRPr="0052575B" w:rsidRDefault="00E12BCA" w:rsidP="0052575B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Facebook</w:t>
      </w:r>
    </w:p>
    <w:p w14:paraId="5BE5D9A1" w14:textId="50CF10AC" w:rsidR="00E1446E" w:rsidRDefault="00FE56B2" w:rsidP="00E1446E">
      <w:pPr>
        <w:pStyle w:val="ListParagraph"/>
        <w:numPr>
          <w:ilvl w:val="0"/>
          <w:numId w:val="3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Technical Education History – Gateway Technical College</w:t>
      </w:r>
    </w:p>
    <w:p w14:paraId="32BF6A41" w14:textId="03E79E7A" w:rsidR="00FE56B2" w:rsidRDefault="00FE56B2" w:rsidP="00E1446E">
      <w:pPr>
        <w:pStyle w:val="ListParagraph"/>
        <w:numPr>
          <w:ilvl w:val="0"/>
          <w:numId w:val="3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Governors Reports</w:t>
      </w:r>
    </w:p>
    <w:p w14:paraId="1C2F36D8" w14:textId="40596BE5" w:rsidR="001448D6" w:rsidRDefault="00FE56B2" w:rsidP="001448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WSG Legislative Advocacy Work Group Proposal – Cooper</w:t>
      </w:r>
      <w:r w:rsidR="00343E12">
        <w:rPr>
          <w:rFonts w:ascii="Times New Roman" w:hAnsi="Times New Roman" w:cs="Times New Roman"/>
          <w:b/>
          <w:bCs/>
        </w:rPr>
        <w:t xml:space="preserve"> Richardson</w:t>
      </w:r>
      <w:r>
        <w:rPr>
          <w:rFonts w:ascii="Times New Roman" w:hAnsi="Times New Roman" w:cs="Times New Roman"/>
          <w:b/>
          <w:bCs/>
        </w:rPr>
        <w:t>, Western</w:t>
      </w:r>
    </w:p>
    <w:p w14:paraId="1A442A5B" w14:textId="059D216A" w:rsidR="00A0479E" w:rsidRDefault="001448D6" w:rsidP="00A0479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Web</w:t>
      </w:r>
      <w:r w:rsidR="00A0479E">
        <w:rPr>
          <w:rFonts w:ascii="Times New Roman" w:hAnsi="Times New Roman" w:cs="Times New Roman"/>
          <w:b/>
          <w:bCs/>
        </w:rPr>
        <w:t>site Updates and Redesign</w:t>
      </w:r>
    </w:p>
    <w:p w14:paraId="7817A0B1" w14:textId="77777777" w:rsidR="00A0479E" w:rsidRPr="00A0479E" w:rsidRDefault="00A0479E" w:rsidP="00A0479E">
      <w:pPr>
        <w:spacing w:after="0"/>
        <w:ind w:left="360"/>
        <w:rPr>
          <w:rFonts w:ascii="Times New Roman" w:hAnsi="Times New Roman" w:cs="Times New Roman"/>
          <w:b/>
          <w:bCs/>
        </w:rPr>
      </w:pPr>
    </w:p>
    <w:p w14:paraId="7750B2D5" w14:textId="4C54AE0A" w:rsidR="001448D6" w:rsidRPr="00A0479E" w:rsidRDefault="001448D6" w:rsidP="00A0479E">
      <w:pPr>
        <w:spacing w:after="0"/>
        <w:rPr>
          <w:rFonts w:ascii="Times New Roman" w:hAnsi="Times New Roman" w:cs="Times New Roman"/>
          <w:b/>
          <w:bCs/>
        </w:rPr>
      </w:pPr>
      <w:r w:rsidRPr="00A0479E">
        <w:rPr>
          <w:rFonts w:ascii="Times New Roman" w:hAnsi="Times New Roman" w:cs="Times New Roman"/>
          <w:b/>
          <w:bCs/>
        </w:rPr>
        <w:t>1</w:t>
      </w:r>
      <w:r w:rsidR="00A0479E">
        <w:rPr>
          <w:rFonts w:ascii="Times New Roman" w:hAnsi="Times New Roman" w:cs="Times New Roman"/>
          <w:b/>
          <w:bCs/>
        </w:rPr>
        <w:t>1:5</w:t>
      </w:r>
      <w:r w:rsidRPr="00A0479E">
        <w:rPr>
          <w:rFonts w:ascii="Times New Roman" w:hAnsi="Times New Roman" w:cs="Times New Roman"/>
          <w:b/>
          <w:bCs/>
        </w:rPr>
        <w:t xml:space="preserve">5 p.m. Adjourn </w:t>
      </w:r>
    </w:p>
    <w:p w14:paraId="34FFB4FD" w14:textId="5DAD291F" w:rsidR="00FE56B2" w:rsidRDefault="00A0479E" w:rsidP="00A0479E">
      <w:pPr>
        <w:spacing w:after="0"/>
        <w:rPr>
          <w:rFonts w:ascii="Times New Roman" w:hAnsi="Times New Roman" w:cs="Times New Roman"/>
          <w:b/>
          <w:bCs/>
        </w:rPr>
      </w:pPr>
      <w:r w:rsidRPr="00A0479E">
        <w:rPr>
          <w:rFonts w:ascii="Times New Roman" w:hAnsi="Times New Roman" w:cs="Times New Roman"/>
          <w:b/>
          <w:bCs/>
        </w:rPr>
        <w:t xml:space="preserve">Noon -- </w:t>
      </w:r>
      <w:r w:rsidR="001448D6" w:rsidRPr="00A0479E">
        <w:rPr>
          <w:rFonts w:ascii="Times New Roman" w:hAnsi="Times New Roman" w:cs="Times New Roman"/>
          <w:b/>
          <w:bCs/>
        </w:rPr>
        <w:t xml:space="preserve">Lunch </w:t>
      </w:r>
      <w:r w:rsidR="001C7B22" w:rsidRPr="00A0479E">
        <w:rPr>
          <w:rFonts w:ascii="Times New Roman" w:hAnsi="Times New Roman" w:cs="Times New Roman"/>
          <w:b/>
          <w:bCs/>
        </w:rPr>
        <w:t>with Optional Tour</w:t>
      </w:r>
      <w:r w:rsidR="00E12BCA">
        <w:rPr>
          <w:rFonts w:ascii="Times New Roman" w:hAnsi="Times New Roman" w:cs="Times New Roman"/>
          <w:b/>
          <w:bCs/>
        </w:rPr>
        <w:t xml:space="preserve"> – Trilogy Salon</w:t>
      </w:r>
      <w:r w:rsidR="001C7B22" w:rsidRPr="00A0479E">
        <w:rPr>
          <w:rFonts w:ascii="Times New Roman" w:hAnsi="Times New Roman" w:cs="Times New Roman"/>
          <w:b/>
          <w:bCs/>
        </w:rPr>
        <w:t xml:space="preserve"> </w:t>
      </w:r>
    </w:p>
    <w:p w14:paraId="3CC1D0A9" w14:textId="726EB224" w:rsidR="00A0479E" w:rsidRDefault="00A0479E" w:rsidP="00A0479E">
      <w:pPr>
        <w:spacing w:after="0"/>
        <w:rPr>
          <w:rFonts w:ascii="Times New Roman" w:hAnsi="Times New Roman" w:cs="Times New Roman"/>
          <w:b/>
          <w:bCs/>
        </w:rPr>
      </w:pPr>
    </w:p>
    <w:p w14:paraId="1BB50B9D" w14:textId="0B8B3552" w:rsidR="00A0479E" w:rsidRDefault="00A0479E" w:rsidP="00A0479E">
      <w:pPr>
        <w:spacing w:after="0"/>
        <w:rPr>
          <w:rFonts w:ascii="Times New Roman" w:hAnsi="Times New Roman" w:cs="Times New Roman"/>
          <w:b/>
          <w:bCs/>
        </w:rPr>
      </w:pPr>
    </w:p>
    <w:p w14:paraId="76892F80" w14:textId="07F041DB" w:rsidR="00A0479E" w:rsidRDefault="00A0479E" w:rsidP="00A0479E">
      <w:pPr>
        <w:spacing w:after="0"/>
        <w:rPr>
          <w:rFonts w:ascii="Times New Roman" w:hAnsi="Times New Roman" w:cs="Times New Roman"/>
          <w:b/>
          <w:bCs/>
        </w:rPr>
      </w:pPr>
    </w:p>
    <w:p w14:paraId="271B27E1" w14:textId="57D5BADA" w:rsidR="00A0479E" w:rsidRDefault="00A0479E" w:rsidP="00A0479E">
      <w:pPr>
        <w:spacing w:after="0"/>
        <w:rPr>
          <w:rFonts w:ascii="Times New Roman" w:hAnsi="Times New Roman" w:cs="Times New Roman"/>
          <w:b/>
          <w:bCs/>
        </w:rPr>
      </w:pPr>
    </w:p>
    <w:p w14:paraId="3D6E2E6A" w14:textId="46F75D97" w:rsidR="00A0479E" w:rsidRDefault="00A0479E" w:rsidP="00A0479E">
      <w:pPr>
        <w:spacing w:after="0"/>
        <w:rPr>
          <w:rFonts w:ascii="Times New Roman" w:hAnsi="Times New Roman" w:cs="Times New Roman"/>
          <w:b/>
          <w:bCs/>
        </w:rPr>
      </w:pPr>
    </w:p>
    <w:p w14:paraId="1ACE55D4" w14:textId="70CCB641" w:rsidR="00A0479E" w:rsidRPr="00A0479E" w:rsidRDefault="00A0479E" w:rsidP="00A0479E">
      <w:pPr>
        <w:spacing w:after="0"/>
        <w:rPr>
          <w:rFonts w:ascii="Times New Roman" w:hAnsi="Times New Roman" w:cs="Times New Roman"/>
          <w:b/>
          <w:bCs/>
        </w:rPr>
      </w:pPr>
    </w:p>
    <w:p w14:paraId="20A09F0E" w14:textId="2773E80C" w:rsidR="00B12EB6" w:rsidRPr="00B12EB6" w:rsidRDefault="00E750C3" w:rsidP="00B12EB6">
      <w:pPr>
        <w:pStyle w:val="ListParagraph"/>
        <w:tabs>
          <w:tab w:val="left" w:pos="720"/>
          <w:tab w:val="left" w:pos="1224"/>
        </w:tabs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12:5</w:t>
      </w:r>
      <w:r w:rsidR="00A0479E">
        <w:rPr>
          <w:rFonts w:ascii="Times New Roman" w:hAnsi="Times New Roman" w:cs="Times New Roman"/>
          <w:b/>
          <w:bCs/>
          <w:u w:val="single"/>
        </w:rPr>
        <w:t>0 p.m</w:t>
      </w:r>
      <w:r w:rsidR="00B12EB6" w:rsidRPr="007E6577">
        <w:rPr>
          <w:rFonts w:ascii="Times New Roman" w:hAnsi="Times New Roman" w:cs="Times New Roman"/>
          <w:b/>
          <w:bCs/>
          <w:u w:val="single"/>
        </w:rPr>
        <w:t>.</w:t>
      </w:r>
      <w:r w:rsidR="00B12EB6" w:rsidRPr="00B12EB6">
        <w:rPr>
          <w:rFonts w:ascii="Times New Roman" w:hAnsi="Times New Roman" w:cs="Times New Roman"/>
          <w:b/>
          <w:bCs/>
        </w:rPr>
        <w:tab/>
        <w:t xml:space="preserve">Call to Order </w:t>
      </w:r>
    </w:p>
    <w:p w14:paraId="28080431" w14:textId="3B2F6744" w:rsidR="007D56AF" w:rsidRDefault="00E750C3" w:rsidP="007D56A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2020 Legislative Seminar Updates</w:t>
      </w:r>
    </w:p>
    <w:p w14:paraId="24996BBB" w14:textId="36AF77D5" w:rsidR="00E750C3" w:rsidRDefault="00E750C3" w:rsidP="00E750C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Position Paper</w:t>
      </w:r>
    </w:p>
    <w:p w14:paraId="04950325" w14:textId="5B05F80C" w:rsidR="00E750C3" w:rsidRDefault="00E750C3" w:rsidP="00E750C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Resource Director</w:t>
      </w:r>
    </w:p>
    <w:p w14:paraId="0F09D86D" w14:textId="29831107" w:rsidR="00E750C3" w:rsidRDefault="00E750C3" w:rsidP="00E750C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Lobby Games</w:t>
      </w:r>
    </w:p>
    <w:p w14:paraId="24310872" w14:textId="1C772C96" w:rsidR="00E750C3" w:rsidRPr="007D56AF" w:rsidRDefault="00E750C3" w:rsidP="00E750C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Any other committee wanting to provide updates</w:t>
      </w:r>
    </w:p>
    <w:p w14:paraId="31082662" w14:textId="72B9B027" w:rsidR="00FC46ED" w:rsidRDefault="00FC46ED" w:rsidP="00FC46ED">
      <w:pPr>
        <w:pStyle w:val="ListParagraph"/>
        <w:numPr>
          <w:ilvl w:val="0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Legislative Representative Visit -- </w:t>
      </w:r>
      <w:r w:rsidRPr="00FC46ED">
        <w:rPr>
          <w:rFonts w:ascii="Times New Roman" w:hAnsi="Times New Roman" w:cs="Times New Roman"/>
          <w:b/>
          <w:bCs/>
        </w:rPr>
        <w:t>Gordon Hintz (D), and Rep. Dave Murphy (R)</w:t>
      </w:r>
    </w:p>
    <w:p w14:paraId="25303811" w14:textId="77777777" w:rsidR="00A6744E" w:rsidRDefault="00E750C3" w:rsidP="00A6744E">
      <w:pPr>
        <w:pStyle w:val="ListParagraph"/>
        <w:numPr>
          <w:ilvl w:val="0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WSG Proposed By-Law and Policies and Procedures Changes</w:t>
      </w:r>
      <w:r w:rsidR="00A6744E" w:rsidRPr="00A6744E">
        <w:rPr>
          <w:rFonts w:ascii="Times New Roman" w:hAnsi="Times New Roman" w:cs="Times New Roman"/>
          <w:b/>
          <w:bCs/>
        </w:rPr>
        <w:t xml:space="preserve"> </w:t>
      </w:r>
    </w:p>
    <w:p w14:paraId="4B5AA42B" w14:textId="4239243E" w:rsidR="00A6744E" w:rsidRPr="00FC46ED" w:rsidRDefault="00A6744E" w:rsidP="00A6744E">
      <w:pPr>
        <w:pStyle w:val="ListParagraph"/>
        <w:numPr>
          <w:ilvl w:val="1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 w:rsidRPr="00FC46ED">
        <w:rPr>
          <w:rFonts w:ascii="Times New Roman" w:hAnsi="Times New Roman" w:cs="Times New Roman"/>
          <w:b/>
          <w:bCs/>
        </w:rPr>
        <w:t xml:space="preserve">Review with vote in November </w:t>
      </w:r>
    </w:p>
    <w:p w14:paraId="01DEB365" w14:textId="246A9CE7" w:rsidR="00E750C3" w:rsidRDefault="00E750C3" w:rsidP="00E1446E">
      <w:pPr>
        <w:pStyle w:val="ListParagraph"/>
        <w:numPr>
          <w:ilvl w:val="0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Evaluate WSG Meetings from October/November </w:t>
      </w:r>
    </w:p>
    <w:p w14:paraId="529B55BE" w14:textId="045D0246" w:rsidR="007E6577" w:rsidRDefault="007E6577" w:rsidP="007E6577">
      <w:pPr>
        <w:pStyle w:val="ListParagraph"/>
        <w:numPr>
          <w:ilvl w:val="0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Announcements/Final Comments</w:t>
      </w:r>
    </w:p>
    <w:p w14:paraId="7F2CE090" w14:textId="46963219" w:rsidR="00E750C3" w:rsidRDefault="00E750C3" w:rsidP="00E750C3">
      <w:pPr>
        <w:pStyle w:val="ListParagraph"/>
        <w:numPr>
          <w:ilvl w:val="1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Next meeting – January 18. 2020 – Northcentral Technical College, Wausau</w:t>
      </w:r>
    </w:p>
    <w:p w14:paraId="61C1DAE4" w14:textId="37DD990C" w:rsidR="007E6577" w:rsidRPr="007E6577" w:rsidRDefault="00E750C3" w:rsidP="007E6577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3:30 p.m.</w:t>
      </w:r>
      <w:r w:rsidR="007E6577" w:rsidRPr="007E6577">
        <w:rPr>
          <w:rFonts w:ascii="Times New Roman" w:hAnsi="Times New Roman" w:cs="Times New Roman"/>
          <w:b/>
          <w:bCs/>
        </w:rPr>
        <w:tab/>
        <w:t>Adjournment</w:t>
      </w:r>
    </w:p>
    <w:p w14:paraId="7EFF7BCB" w14:textId="0B0CD19C" w:rsidR="00B12EB6" w:rsidRDefault="007E6577" w:rsidP="00B12EB6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 Executive Team will meet immediately following the meeting adjournment for approximately 30 minutes in preparation for the </w:t>
      </w:r>
      <w:r w:rsidR="00E750C3">
        <w:rPr>
          <w:rFonts w:ascii="Times New Roman" w:hAnsi="Times New Roman" w:cs="Times New Roman"/>
          <w:b/>
          <w:bCs/>
        </w:rPr>
        <w:t>January</w:t>
      </w:r>
      <w:r>
        <w:rPr>
          <w:rFonts w:ascii="Times New Roman" w:hAnsi="Times New Roman" w:cs="Times New Roman"/>
          <w:b/>
          <w:bCs/>
        </w:rPr>
        <w:t xml:space="preserve"> meeting.</w:t>
      </w:r>
    </w:p>
    <w:p w14:paraId="08806641" w14:textId="40DF7BB8" w:rsidR="007E6577" w:rsidRDefault="007E6577" w:rsidP="00B12EB6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p w14:paraId="589A0CD9" w14:textId="28EBB3DB" w:rsidR="007E6577" w:rsidRDefault="007E6577" w:rsidP="00B12EB6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p w14:paraId="755F95EC" w14:textId="6F0775DE" w:rsidR="007E6577" w:rsidRDefault="007E6577" w:rsidP="00B12EB6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sectPr w:rsidR="007E6577" w:rsidSect="001448D6">
      <w:headerReference w:type="default" r:id="rId7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CFE9D" w14:textId="77777777" w:rsidR="00933E0D" w:rsidRDefault="00933E0D" w:rsidP="0020156F">
      <w:pPr>
        <w:spacing w:after="0" w:line="240" w:lineRule="auto"/>
      </w:pPr>
      <w:r>
        <w:separator/>
      </w:r>
    </w:p>
  </w:endnote>
  <w:endnote w:type="continuationSeparator" w:id="0">
    <w:p w14:paraId="78682A35" w14:textId="77777777" w:rsidR="00933E0D" w:rsidRDefault="00933E0D" w:rsidP="0020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E8B89" w14:textId="77777777" w:rsidR="00933E0D" w:rsidRDefault="00933E0D" w:rsidP="0020156F">
      <w:pPr>
        <w:spacing w:after="0" w:line="240" w:lineRule="auto"/>
      </w:pPr>
      <w:r>
        <w:separator/>
      </w:r>
    </w:p>
  </w:footnote>
  <w:footnote w:type="continuationSeparator" w:id="0">
    <w:p w14:paraId="5A1E66C7" w14:textId="77777777" w:rsidR="00933E0D" w:rsidRDefault="00933E0D" w:rsidP="0020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D046D" w14:textId="77777777" w:rsidR="0020156F" w:rsidRDefault="000559BC" w:rsidP="0020156F">
    <w:pPr>
      <w:pStyle w:val="Header"/>
      <w:jc w:val="center"/>
    </w:pPr>
    <w:r>
      <w:rPr>
        <w:noProof/>
      </w:rPr>
      <w:drawing>
        <wp:inline distT="0" distB="0" distL="0" distR="0" wp14:anchorId="73DD4523" wp14:editId="0AB23792">
          <wp:extent cx="4543425" cy="1135856"/>
          <wp:effectExtent l="0" t="0" r="0" b="0"/>
          <wp:docPr id="3" name="Picture 2" descr="WSG Letterhead 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G Letterhead Presid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113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DFB259" w14:textId="77777777" w:rsidR="0020156F" w:rsidRDefault="00201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145"/>
    <w:multiLevelType w:val="hybridMultilevel"/>
    <w:tmpl w:val="845E6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C56A3"/>
    <w:multiLevelType w:val="hybridMultilevel"/>
    <w:tmpl w:val="CAAE0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E45A5"/>
    <w:multiLevelType w:val="hybridMultilevel"/>
    <w:tmpl w:val="1EBE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452B"/>
    <w:multiLevelType w:val="hybridMultilevel"/>
    <w:tmpl w:val="818A1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B7446F"/>
    <w:multiLevelType w:val="hybridMultilevel"/>
    <w:tmpl w:val="2C74D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AF0A22"/>
    <w:multiLevelType w:val="hybridMultilevel"/>
    <w:tmpl w:val="F0A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D254B"/>
    <w:multiLevelType w:val="hybridMultilevel"/>
    <w:tmpl w:val="0250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F0016"/>
    <w:multiLevelType w:val="hybridMultilevel"/>
    <w:tmpl w:val="D97C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5B7805"/>
    <w:multiLevelType w:val="hybridMultilevel"/>
    <w:tmpl w:val="445A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6F"/>
    <w:rsid w:val="00020852"/>
    <w:rsid w:val="000559BC"/>
    <w:rsid w:val="000B4D90"/>
    <w:rsid w:val="001448D6"/>
    <w:rsid w:val="00181C2E"/>
    <w:rsid w:val="00197037"/>
    <w:rsid w:val="001C7B22"/>
    <w:rsid w:val="0020156F"/>
    <w:rsid w:val="00251F44"/>
    <w:rsid w:val="00264C5B"/>
    <w:rsid w:val="00273C15"/>
    <w:rsid w:val="0027513B"/>
    <w:rsid w:val="00343E12"/>
    <w:rsid w:val="003E3BD4"/>
    <w:rsid w:val="004818D8"/>
    <w:rsid w:val="0052575B"/>
    <w:rsid w:val="0053610C"/>
    <w:rsid w:val="006C3AED"/>
    <w:rsid w:val="006E15CC"/>
    <w:rsid w:val="00727CB8"/>
    <w:rsid w:val="00744D77"/>
    <w:rsid w:val="0076436A"/>
    <w:rsid w:val="007D56AF"/>
    <w:rsid w:val="007E6577"/>
    <w:rsid w:val="00906D70"/>
    <w:rsid w:val="00933E0D"/>
    <w:rsid w:val="00A0479E"/>
    <w:rsid w:val="00A6744E"/>
    <w:rsid w:val="00B12EB6"/>
    <w:rsid w:val="00B53B63"/>
    <w:rsid w:val="00B607BD"/>
    <w:rsid w:val="00DF2F2C"/>
    <w:rsid w:val="00E12BCA"/>
    <w:rsid w:val="00E1446E"/>
    <w:rsid w:val="00E750C3"/>
    <w:rsid w:val="00F70B9B"/>
    <w:rsid w:val="00FC46ED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18CC1CAA"/>
  <w15:docId w15:val="{551EA6A9-0EE1-49B0-8D86-E43CEBC0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semiHidden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C5B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unhideWhenUsed/>
    <w:rsid w:val="0026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65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IkeSony</dc:creator>
  <cp:lastModifiedBy>Weiland, Vicky</cp:lastModifiedBy>
  <cp:revision>6</cp:revision>
  <cp:lastPrinted>2019-11-07T02:19:00Z</cp:lastPrinted>
  <dcterms:created xsi:type="dcterms:W3CDTF">2019-10-31T21:19:00Z</dcterms:created>
  <dcterms:modified xsi:type="dcterms:W3CDTF">2020-01-08T13:31:00Z</dcterms:modified>
</cp:coreProperties>
</file>