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AA" w:rsidRDefault="002D06AA" w:rsidP="00D50BE7">
      <w:pPr>
        <w:spacing w:after="0"/>
        <w:jc w:val="center"/>
        <w:rPr>
          <w:b/>
        </w:rPr>
      </w:pPr>
      <w:r>
        <w:rPr>
          <w:b/>
        </w:rPr>
        <w:t>Wisconsin Student Government</w:t>
      </w:r>
    </w:p>
    <w:p w:rsidR="002D06AA" w:rsidRDefault="00CC3A21" w:rsidP="00D50BE7">
      <w:pPr>
        <w:spacing w:after="0"/>
        <w:jc w:val="center"/>
        <w:rPr>
          <w:b/>
        </w:rPr>
      </w:pPr>
      <w:r>
        <w:rPr>
          <w:b/>
        </w:rPr>
        <w:t>January 15, 2016</w:t>
      </w:r>
    </w:p>
    <w:p w:rsidR="002D06AA" w:rsidRDefault="00CC3A21" w:rsidP="00D50BE7">
      <w:pPr>
        <w:spacing w:after="0"/>
        <w:jc w:val="center"/>
        <w:rPr>
          <w:b/>
        </w:rPr>
      </w:pPr>
      <w:r>
        <w:rPr>
          <w:b/>
        </w:rPr>
        <w:t>Northcentral</w:t>
      </w:r>
      <w:r w:rsidR="004E2581">
        <w:rPr>
          <w:b/>
        </w:rPr>
        <w:t xml:space="preserve"> Technical College</w:t>
      </w:r>
    </w:p>
    <w:p w:rsidR="001B6BF5" w:rsidRPr="001B6BF5" w:rsidRDefault="001B6BF5" w:rsidP="00D50BE7">
      <w:pPr>
        <w:spacing w:after="0"/>
        <w:jc w:val="center"/>
        <w:rPr>
          <w:b/>
          <w:u w:val="single"/>
        </w:rPr>
      </w:pPr>
      <w:r w:rsidRPr="001B6BF5">
        <w:rPr>
          <w:b/>
          <w:u w:val="single"/>
        </w:rPr>
        <w:t>MINUTES</w:t>
      </w:r>
    </w:p>
    <w:p w:rsidR="002D06AA" w:rsidRDefault="002D06AA" w:rsidP="002D06AA"/>
    <w:p w:rsidR="00E139C9" w:rsidRDefault="00B94865" w:rsidP="002D06AA">
      <w:r>
        <w:t>Mee</w:t>
      </w:r>
      <w:r w:rsidR="00E139C9">
        <w:t>t</w:t>
      </w:r>
      <w:r w:rsidR="004B608C">
        <w:t>ing was called to order at 10:02</w:t>
      </w:r>
      <w:r>
        <w:t xml:space="preserve"> am by Joseph Dolzani.</w:t>
      </w:r>
    </w:p>
    <w:p w:rsidR="002D06AA" w:rsidRDefault="002D06AA" w:rsidP="002D06AA">
      <w:r>
        <w:t xml:space="preserve">Colleges present were </w:t>
      </w:r>
      <w:r w:rsidR="00C16AA4">
        <w:t xml:space="preserve">Blackhawk, </w:t>
      </w:r>
      <w:r w:rsidR="00E139C9">
        <w:t>Chippewa Valley</w:t>
      </w:r>
      <w:r w:rsidR="00D42B7A">
        <w:t>,</w:t>
      </w:r>
      <w:r w:rsidR="00E139C9">
        <w:t xml:space="preserve"> Fox Valley,</w:t>
      </w:r>
      <w:r w:rsidR="00D42B7A">
        <w:t xml:space="preserve"> Mid-State, Milwaukee Area, Moraine Park,</w:t>
      </w:r>
      <w:r w:rsidR="00E139C9">
        <w:t xml:space="preserve"> </w:t>
      </w:r>
      <w:r w:rsidR="00D42B7A">
        <w:t>Northcentral, Northeast</w:t>
      </w:r>
      <w:r w:rsidR="00E139C9">
        <w:t xml:space="preserve"> WI</w:t>
      </w:r>
      <w:r w:rsidR="00D42B7A">
        <w:t>, Southwest and Western.</w:t>
      </w:r>
      <w:r w:rsidR="00187A3C">
        <w:t xml:space="preserve">  Not present were </w:t>
      </w:r>
      <w:r w:rsidR="00C16AA4">
        <w:t>Gateway</w:t>
      </w:r>
      <w:r w:rsidR="00E139C9">
        <w:t xml:space="preserve">, </w:t>
      </w:r>
      <w:r w:rsidR="00C16AA4">
        <w:t xml:space="preserve">Lakeshore, Madison, Nicolet, </w:t>
      </w:r>
      <w:r w:rsidR="00E139C9">
        <w:t>Waukesha</w:t>
      </w:r>
      <w:r w:rsidR="00187A3C">
        <w:t xml:space="preserve">, </w:t>
      </w:r>
      <w:r w:rsidR="00E139C9">
        <w:t>and Wis</w:t>
      </w:r>
      <w:r w:rsidR="003F48D0">
        <w:t>consin Indianhead.</w:t>
      </w:r>
    </w:p>
    <w:p w:rsidR="00C16AA4" w:rsidRDefault="00C16AA4" w:rsidP="002D06AA">
      <w:r>
        <w:t>Northcentral welcomed WSG to the campus.</w:t>
      </w:r>
    </w:p>
    <w:p w:rsidR="00E139C9" w:rsidRDefault="004B608C" w:rsidP="002D06AA">
      <w:r>
        <w:t>Minutes from the 11.13</w:t>
      </w:r>
      <w:r w:rsidR="00E139C9">
        <w:t>.15 meeting</w:t>
      </w:r>
      <w:r w:rsidR="00D42B7A">
        <w:t xml:space="preserve"> were reviewed.  </w:t>
      </w:r>
      <w:r w:rsidR="00600266">
        <w:t>North</w:t>
      </w:r>
      <w:r w:rsidR="001B6BF5">
        <w:t>ea</w:t>
      </w:r>
      <w:r w:rsidR="00600266">
        <w:t>st</w:t>
      </w:r>
      <w:r w:rsidR="00E139C9">
        <w:t xml:space="preserve"> </w:t>
      </w:r>
      <w:r w:rsidR="00D42B7A">
        <w:t>ma</w:t>
      </w:r>
      <w:r w:rsidR="001B6BF5">
        <w:t>de</w:t>
      </w:r>
      <w:r w:rsidR="00D42B7A">
        <w:t xml:space="preserve"> a motion to approve the minutes.  </w:t>
      </w:r>
      <w:proofErr w:type="spellStart"/>
      <w:r w:rsidR="00600266">
        <w:t>Mid</w:t>
      </w:r>
      <w:r w:rsidR="001B6BF5">
        <w:t>s</w:t>
      </w:r>
      <w:r w:rsidR="00D50BE7">
        <w:t>t</w:t>
      </w:r>
      <w:r w:rsidR="00600266">
        <w:t>ate</w:t>
      </w:r>
      <w:proofErr w:type="spellEnd"/>
      <w:r w:rsidR="00D50BE7">
        <w:t xml:space="preserve"> </w:t>
      </w:r>
      <w:r w:rsidR="00D42B7A">
        <w:t>second</w:t>
      </w:r>
      <w:r w:rsidR="001B6BF5">
        <w:t>ed</w:t>
      </w:r>
      <w:r w:rsidR="00D42B7A">
        <w:t xml:space="preserve"> the motion.  </w:t>
      </w:r>
      <w:r w:rsidR="00E139C9">
        <w:t>All in favor, motion passed.</w:t>
      </w:r>
    </w:p>
    <w:p w:rsidR="00B1532D" w:rsidRDefault="00D406CA" w:rsidP="002D06AA">
      <w:r w:rsidRPr="00B71EDD">
        <w:t>Governo</w:t>
      </w:r>
      <w:r>
        <w:t>rs provided updates on college events.</w:t>
      </w:r>
      <w:r w:rsidR="001B0E06">
        <w:t xml:space="preserve">  </w:t>
      </w:r>
      <w:r w:rsidR="00333B5F">
        <w:t>Chris Villarreal, Vice Presi</w:t>
      </w:r>
      <w:r w:rsidR="00295889">
        <w:t>dent, gave WSG an update</w:t>
      </w:r>
      <w:r w:rsidR="00B1532D">
        <w:t xml:space="preserve">.  </w:t>
      </w:r>
      <w:r w:rsidR="00295889">
        <w:t xml:space="preserve">Joseph </w:t>
      </w:r>
      <w:proofErr w:type="spellStart"/>
      <w:r w:rsidR="00295889">
        <w:t>Dolzani</w:t>
      </w:r>
      <w:proofErr w:type="spellEnd"/>
      <w:r w:rsidR="00295889">
        <w:t>, President, discussed how nice it is to hear the updates from the technical colleges and how other</w:t>
      </w:r>
      <w:r w:rsidR="0005186A">
        <w:t xml:space="preserve"> colleges use the ideas shared</w:t>
      </w:r>
      <w:r w:rsidR="001B6BF5">
        <w:t>.  H</w:t>
      </w:r>
      <w:r w:rsidR="00295889">
        <w:t>e will be attending Madison’s W</w:t>
      </w:r>
      <w:r w:rsidR="001B6BF5">
        <w:t>TC</w:t>
      </w:r>
      <w:r w:rsidR="00295889">
        <w:t>S meeting</w:t>
      </w:r>
      <w:r w:rsidR="001B6BF5">
        <w:t xml:space="preserve"> in January</w:t>
      </w:r>
      <w:r w:rsidR="0005186A">
        <w:t xml:space="preserve">.  </w:t>
      </w:r>
      <w:r w:rsidR="00333B5F">
        <w:t>Jan</w:t>
      </w:r>
      <w:r w:rsidR="00B1532D">
        <w:t xml:space="preserve"> Logan, Resource Director, gave</w:t>
      </w:r>
      <w:r w:rsidR="00002237">
        <w:t xml:space="preserve"> her</w:t>
      </w:r>
      <w:r w:rsidR="00B1532D">
        <w:t xml:space="preserve"> report explaining expenditures and </w:t>
      </w:r>
      <w:r w:rsidR="00002237">
        <w:t>deposits and went over where we are in the budget.</w:t>
      </w:r>
    </w:p>
    <w:p w:rsidR="00600266" w:rsidRDefault="00600266" w:rsidP="00600266">
      <w:r>
        <w:t xml:space="preserve">Richard Weber led a team activity – </w:t>
      </w:r>
      <w:r w:rsidR="0005186A">
        <w:t>classification game</w:t>
      </w:r>
      <w:r>
        <w:t>.</w:t>
      </w:r>
      <w:r w:rsidR="00CE442D">
        <w:t xml:space="preserve">  </w:t>
      </w:r>
    </w:p>
    <w:p w:rsidR="00CE442D" w:rsidRDefault="00CE442D" w:rsidP="002D06AA">
      <w:r>
        <w:t xml:space="preserve">Joseph </w:t>
      </w:r>
      <w:proofErr w:type="spellStart"/>
      <w:r>
        <w:t>Dolzani</w:t>
      </w:r>
      <w:proofErr w:type="spellEnd"/>
      <w:r>
        <w:t xml:space="preserve"> </w:t>
      </w:r>
      <w:r w:rsidR="00642DEB">
        <w:t>shared the “draft” 2016-17</w:t>
      </w:r>
      <w:r>
        <w:t xml:space="preserve"> budget and </w:t>
      </w:r>
      <w:r w:rsidR="00642DEB">
        <w:t xml:space="preserve">provided information regarding the </w:t>
      </w:r>
      <w:r>
        <w:t>contract</w:t>
      </w:r>
      <w:r w:rsidR="00642DEB">
        <w:t xml:space="preserve"> renewals for the Resource Director and Webmaster</w:t>
      </w:r>
      <w:r w:rsidR="00002237">
        <w:t xml:space="preserve">.  </w:t>
      </w:r>
      <w:r w:rsidR="00642DEB">
        <w:t>The Webmaster contract is a one-year contract.  The Re</w:t>
      </w:r>
      <w:r>
        <w:t xml:space="preserve">source </w:t>
      </w:r>
      <w:r w:rsidR="00642DEB">
        <w:t>D</w:t>
      </w:r>
      <w:r>
        <w:t xml:space="preserve">irector </w:t>
      </w:r>
      <w:r w:rsidR="00642DEB">
        <w:t>contract is a two-</w:t>
      </w:r>
      <w:r>
        <w:t>year</w:t>
      </w:r>
      <w:r w:rsidR="00642DEB">
        <w:t xml:space="preserve"> contract</w:t>
      </w:r>
      <w:r>
        <w:t xml:space="preserve">.  The </w:t>
      </w:r>
      <w:r w:rsidR="00642DEB">
        <w:t>Webmaster</w:t>
      </w:r>
      <w:r>
        <w:t xml:space="preserve"> and </w:t>
      </w:r>
      <w:r w:rsidR="00642DEB">
        <w:t>R</w:t>
      </w:r>
      <w:r>
        <w:t xml:space="preserve">esource </w:t>
      </w:r>
      <w:r w:rsidR="00642DEB">
        <w:t>D</w:t>
      </w:r>
      <w:r>
        <w:t>irector contracts end this year and need to be voted on in the upcoming months.</w:t>
      </w:r>
    </w:p>
    <w:p w:rsidR="00CE442D" w:rsidRDefault="00675DD6" w:rsidP="002D06AA">
      <w:r>
        <w:t xml:space="preserve">Joseph </w:t>
      </w:r>
      <w:proofErr w:type="spellStart"/>
      <w:r>
        <w:t>Dolzani</w:t>
      </w:r>
      <w:proofErr w:type="spellEnd"/>
      <w:r>
        <w:t xml:space="preserve"> talked about how important it is to bring </w:t>
      </w:r>
      <w:r w:rsidR="00642DEB">
        <w:t>additional students from their colleges</w:t>
      </w:r>
      <w:r>
        <w:t xml:space="preserve"> to the legislative seminar in February.  </w:t>
      </w:r>
    </w:p>
    <w:p w:rsidR="00675DD6" w:rsidRDefault="00675DD6" w:rsidP="002D06AA">
      <w:r>
        <w:t>Jan Logan went over the committee assignments and changes.  Jan will email out to the advisors the list Moraine Park came up with for things to do in Madison.  The draft for the legislative seminar is on the WSG website.</w:t>
      </w:r>
      <w:r w:rsidR="00F760A6">
        <w:t xml:space="preserve">  </w:t>
      </w:r>
    </w:p>
    <w:p w:rsidR="00F760A6" w:rsidRDefault="00F54983" w:rsidP="002D06AA">
      <w:r>
        <w:t xml:space="preserve">Monique Currie, policy advisor for WTCS, </w:t>
      </w:r>
      <w:r w:rsidR="00F760A6">
        <w:t>discussed the bill that was introduced regarding firearms on campus</w:t>
      </w:r>
      <w:r w:rsidR="00A32A19">
        <w:t>.  I</w:t>
      </w:r>
      <w:r w:rsidR="00F760A6">
        <w:t xml:space="preserve">t </w:t>
      </w:r>
      <w:r w:rsidR="00A32A19">
        <w:t xml:space="preserve">would </w:t>
      </w:r>
      <w:r w:rsidR="00F760A6">
        <w:t>allow people with concealed carry permits to bring firearms onto/into campus</w:t>
      </w:r>
      <w:r w:rsidR="00A32A19">
        <w:t>.  A</w:t>
      </w:r>
      <w:r w:rsidR="00F760A6">
        <w:t xml:space="preserve">nother bill introduced </w:t>
      </w:r>
      <w:r w:rsidR="00A32A19">
        <w:t>would change</w:t>
      </w:r>
      <w:r w:rsidR="00F760A6">
        <w:t xml:space="preserve"> the tech excellence scholarship to being enrolled in 6 credits instead of 12 and </w:t>
      </w:r>
      <w:r w:rsidR="00A32A19">
        <w:t>would lower</w:t>
      </w:r>
      <w:r w:rsidR="00F760A6">
        <w:t xml:space="preserve"> the GPA from 3.0 to 2.5</w:t>
      </w:r>
      <w:r w:rsidR="00A32A19">
        <w:t xml:space="preserve">.  A third new bill is </w:t>
      </w:r>
      <w:r w:rsidR="00F760A6">
        <w:t xml:space="preserve">the college affordability package.  Monique had handouts for those in attendance.  </w:t>
      </w:r>
      <w:r w:rsidR="00066032">
        <w:t xml:space="preserve">The six legislative proposals in the college affordability proposal are focused on making higher education more affordable, reducing student debt, and making the cost of higher education more transparent: deducting all student loan interest (draft), increasing Wisconsin grants for technical colleges (introduced), creating grants for students in emergency financial need (draft), increasing internships (draft), and helping students and families to make informed decisions (draft).  </w:t>
      </w:r>
      <w:r w:rsidR="00CF7915">
        <w:t xml:space="preserve">These bills might affect </w:t>
      </w:r>
      <w:r w:rsidR="00A32A19">
        <w:t>the WSG position</w:t>
      </w:r>
      <w:r w:rsidR="00CF7915">
        <w:t xml:space="preserve"> paper.  </w:t>
      </w:r>
      <w:r w:rsidR="001A34C1">
        <w:t>Monique will keep WSG</w:t>
      </w:r>
      <w:r w:rsidR="00CF7915">
        <w:t xml:space="preserve"> updated and will update us more at the legislative seminar in February.  </w:t>
      </w:r>
    </w:p>
    <w:p w:rsidR="00CF7915" w:rsidRDefault="0060609A" w:rsidP="002D06AA">
      <w:r>
        <w:t xml:space="preserve">Joseph </w:t>
      </w:r>
      <w:proofErr w:type="spellStart"/>
      <w:r>
        <w:t>Dolzani</w:t>
      </w:r>
      <w:proofErr w:type="spellEnd"/>
      <w:r>
        <w:t xml:space="preserve"> discussed how to tell our story at the legislative seminar.  Those in attendance broke out and did a “speed dating”</w:t>
      </w:r>
      <w:r w:rsidR="00F77E5F">
        <w:t xml:space="preserve"> exercise</w:t>
      </w:r>
      <w:r>
        <w:t xml:space="preserve"> with their story.</w:t>
      </w:r>
    </w:p>
    <w:p w:rsidR="00F760A6" w:rsidRDefault="0060609A" w:rsidP="002D06AA">
      <w:r>
        <w:t>DeWayne Sexton, Moraine Park Governor, discussed the position paper.  Northcentral motioned to reduce the position paper to two instead of three issues.  Milwaukee second</w:t>
      </w:r>
      <w:r w:rsidR="00F77E5F">
        <w:t>ed</w:t>
      </w:r>
      <w:r>
        <w:t xml:space="preserve">.  Discussion.  </w:t>
      </w:r>
      <w:r w:rsidR="00577E72">
        <w:t xml:space="preserve">Vote </w:t>
      </w:r>
      <w:r w:rsidR="00F77E5F">
        <w:t xml:space="preserve">was </w:t>
      </w:r>
      <w:r w:rsidR="00577E72">
        <w:t>taken, all in favor.  Motion passe</w:t>
      </w:r>
      <w:r w:rsidR="00F77E5F">
        <w:t>d</w:t>
      </w:r>
      <w:r w:rsidR="00577E72">
        <w:t xml:space="preserve">.  Steve Pepper, Moraine Park Lt. Governor, read an email from Lakeshore </w:t>
      </w:r>
      <w:r w:rsidR="00595972">
        <w:t xml:space="preserve">stating what they would like changed in the positon paper.  </w:t>
      </w:r>
      <w:r w:rsidR="00577E72">
        <w:t>Fox Valley motion</w:t>
      </w:r>
      <w:r w:rsidR="00F77E5F">
        <w:t>ed</w:t>
      </w:r>
      <w:r w:rsidR="00577E72">
        <w:t xml:space="preserve"> to </w:t>
      </w:r>
      <w:r w:rsidR="003947E2">
        <w:t>include in</w:t>
      </w:r>
      <w:r w:rsidR="00577E72">
        <w:t xml:space="preserve"> the positon paper WSG’s support of Governor Walker’s college affordability legislative package.  Northeast second</w:t>
      </w:r>
      <w:r w:rsidR="00F77E5F">
        <w:t>ed</w:t>
      </w:r>
      <w:r w:rsidR="00577E72">
        <w:t>.  Discussion.  Mid-State motion</w:t>
      </w:r>
      <w:r w:rsidR="00F77E5F">
        <w:t>ed</w:t>
      </w:r>
      <w:r w:rsidR="00577E72">
        <w:t xml:space="preserve"> to amend the motion to add student loan refinancing.  Milwaukee second</w:t>
      </w:r>
      <w:r w:rsidR="00F77E5F">
        <w:t>ed</w:t>
      </w:r>
      <w:r w:rsidR="00577E72">
        <w:t xml:space="preserve">.  Discussion.  </w:t>
      </w:r>
      <w:r w:rsidR="007C44A1">
        <w:t xml:space="preserve">Monique Currie said she will keep WSG updated on the </w:t>
      </w:r>
      <w:r w:rsidR="007C44A1">
        <w:lastRenderedPageBreak/>
        <w:t>legislative bill numbers.  Vote tak</w:t>
      </w:r>
      <w:r w:rsidR="00595972">
        <w:t>en on amendment, 9 in favor, 1 against</w:t>
      </w:r>
      <w:r w:rsidR="007C44A1">
        <w:t>.  Motion passe</w:t>
      </w:r>
      <w:r w:rsidR="00F77E5F">
        <w:t>d</w:t>
      </w:r>
      <w:r w:rsidR="007C44A1">
        <w:t xml:space="preserve">.  </w:t>
      </w:r>
      <w:r w:rsidR="00595972">
        <w:t>Northcentral motion</w:t>
      </w:r>
      <w:r w:rsidR="00F77E5F">
        <w:t>ed</w:t>
      </w:r>
      <w:r w:rsidR="00595972">
        <w:t xml:space="preserve"> for a five minute recess.  Chippewa second</w:t>
      </w:r>
      <w:r w:rsidR="00F77E5F">
        <w:t>ed</w:t>
      </w:r>
      <w:r w:rsidR="00595972">
        <w:t xml:space="preserve">. </w:t>
      </w:r>
      <w:r w:rsidR="003947E2">
        <w:t>Recess taken.  Discussion on Fox Valley’s motion.</w:t>
      </w:r>
      <w:r w:rsidR="00595972">
        <w:t xml:space="preserve"> </w:t>
      </w:r>
      <w:r w:rsidR="003947E2">
        <w:t xml:space="preserve"> </w:t>
      </w:r>
      <w:r w:rsidR="00595972">
        <w:t xml:space="preserve">Vote taken regarding Fox Valley’s motion including the amendment, </w:t>
      </w:r>
      <w:r w:rsidR="003947E2">
        <w:t>9 in favor, 1 against.  Motion passe</w:t>
      </w:r>
      <w:r w:rsidR="00F77E5F">
        <w:t>d</w:t>
      </w:r>
      <w:r w:rsidR="003947E2">
        <w:t>. Blackhawk motion</w:t>
      </w:r>
      <w:r w:rsidR="00F77E5F">
        <w:t>ed</w:t>
      </w:r>
      <w:r w:rsidR="003947E2">
        <w:t xml:space="preserve"> to have the terminology changed in the motion from ‘student loan refinancing’ to ‘higher education, lower debt for Wisconsin bill.’  Northcentral second</w:t>
      </w:r>
      <w:r w:rsidR="00F77E5F">
        <w:t>ed</w:t>
      </w:r>
      <w:r w:rsidR="003947E2">
        <w:t xml:space="preserve">.  </w:t>
      </w:r>
      <w:r w:rsidR="007B6747">
        <w:t>All in favor.  Motion passe</w:t>
      </w:r>
      <w:r w:rsidR="00F77E5F">
        <w:t>d</w:t>
      </w:r>
      <w:r w:rsidR="007B6747">
        <w:t>.  Blackhawk motion</w:t>
      </w:r>
      <w:r w:rsidR="00F77E5F">
        <w:t>ed</w:t>
      </w:r>
      <w:r w:rsidR="007B6747">
        <w:t xml:space="preserve"> to let the committee draft the paper and email to Governor’s to look over and give any input that they feel is needed.  Milwaukee second</w:t>
      </w:r>
      <w:r w:rsidR="00F77E5F">
        <w:t>ed</w:t>
      </w:r>
      <w:r w:rsidR="007B6747">
        <w:t xml:space="preserve">.  </w:t>
      </w:r>
      <w:r w:rsidR="003C064B">
        <w:t>The committee will have the final draft done by January 23 and emailed out to all Governors and advisors.  Any input needs to be emailed back to committee by January 28.  The final copy will be on the website and stated as final positon paper on January 30.  Blackhawk amend</w:t>
      </w:r>
      <w:r w:rsidR="00F77E5F">
        <w:t>ed</w:t>
      </w:r>
      <w:r w:rsidR="003C064B">
        <w:t xml:space="preserve"> original motion to include the dates of drafts, input and final paper deadlines.  Mid-State second</w:t>
      </w:r>
      <w:r w:rsidR="00F77E5F">
        <w:t>ed</w:t>
      </w:r>
      <w:r w:rsidR="003C064B">
        <w:t xml:space="preserve"> the motion.  Discussion.  Vote taken, all in favor.  Amendment passe</w:t>
      </w:r>
      <w:r w:rsidR="00F77E5F">
        <w:t>d</w:t>
      </w:r>
      <w:r w:rsidR="003C064B">
        <w:t xml:space="preserve">.  Vote taken on </w:t>
      </w:r>
      <w:r w:rsidR="005256BB">
        <w:t xml:space="preserve">original motion, 9 in favor, </w:t>
      </w:r>
      <w:proofErr w:type="gramStart"/>
      <w:r w:rsidR="005256BB">
        <w:t>0</w:t>
      </w:r>
      <w:proofErr w:type="gramEnd"/>
      <w:r w:rsidR="005256BB">
        <w:t xml:space="preserve"> opposed, 1 abstention.  Motion passe</w:t>
      </w:r>
      <w:r w:rsidR="00F77E5F">
        <w:t>d</w:t>
      </w:r>
      <w:r w:rsidR="005256BB">
        <w:t xml:space="preserve">.  There was more discussion on different points of the positon paper.  </w:t>
      </w:r>
      <w:r w:rsidR="00457E77">
        <w:t xml:space="preserve">Changes were made to the positon paper as each part was </w:t>
      </w:r>
      <w:r w:rsidR="00F77E5F">
        <w:t>reviewed</w:t>
      </w:r>
      <w:r w:rsidR="00457E77">
        <w:t>.  Northeast motion</w:t>
      </w:r>
      <w:r w:rsidR="00F77E5F">
        <w:t>ed</w:t>
      </w:r>
      <w:r w:rsidR="00457E77">
        <w:t xml:space="preserve"> to approve the changes to the transferability of credits.  Chippewa Valley second</w:t>
      </w:r>
      <w:r w:rsidR="00F77E5F">
        <w:t>ed</w:t>
      </w:r>
      <w:r w:rsidR="00457E77">
        <w:t>.  Vote taken, all in favor.  Motion passe</w:t>
      </w:r>
      <w:r w:rsidR="00F77E5F">
        <w:t>d</w:t>
      </w:r>
      <w:r w:rsidR="00457E77">
        <w:t xml:space="preserve">.  </w:t>
      </w:r>
    </w:p>
    <w:p w:rsidR="00BE0508" w:rsidRDefault="00BE0508" w:rsidP="002D06AA">
      <w:r>
        <w:t>Public comments and announcements were made.</w:t>
      </w:r>
    </w:p>
    <w:p w:rsidR="00BE0508" w:rsidRDefault="00457E77" w:rsidP="002D06AA">
      <w:r>
        <w:t xml:space="preserve">Northeast </w:t>
      </w:r>
      <w:r w:rsidR="003E3854">
        <w:t>motion</w:t>
      </w:r>
      <w:r w:rsidR="00F77E5F">
        <w:t>ed</w:t>
      </w:r>
      <w:r w:rsidR="003E3854">
        <w:t xml:space="preserve"> to adjourn at </w:t>
      </w:r>
      <w:r>
        <w:t>2:12</w:t>
      </w:r>
      <w:r w:rsidR="003E3854">
        <w:t xml:space="preserve"> pm</w:t>
      </w:r>
      <w:r w:rsidR="00BE0508">
        <w:t xml:space="preserve">.  </w:t>
      </w:r>
      <w:r>
        <w:t xml:space="preserve">Chippewa Valley </w:t>
      </w:r>
      <w:r w:rsidR="00BE0508">
        <w:t>second</w:t>
      </w:r>
      <w:r w:rsidR="00F77E5F">
        <w:t>ed</w:t>
      </w:r>
      <w:bookmarkStart w:id="0" w:name="_GoBack"/>
      <w:bookmarkEnd w:id="0"/>
      <w:r w:rsidR="00BE0508">
        <w:t xml:space="preserve"> the motion.  Meeting adjourned.</w:t>
      </w:r>
    </w:p>
    <w:p w:rsidR="00C16AA4" w:rsidRDefault="00C16AA4" w:rsidP="002D06AA"/>
    <w:p w:rsidR="00C16AA4" w:rsidRDefault="00C16AA4" w:rsidP="002D06AA">
      <w:r>
        <w:t>Respectfully Submitted,</w:t>
      </w:r>
    </w:p>
    <w:p w:rsidR="00C16AA4" w:rsidRPr="002D06AA" w:rsidRDefault="00C16AA4" w:rsidP="002D06AA">
      <w:r>
        <w:t xml:space="preserve">Traci </w:t>
      </w:r>
      <w:proofErr w:type="spellStart"/>
      <w:r>
        <w:t>Lawrenz</w:t>
      </w:r>
      <w:proofErr w:type="spellEnd"/>
      <w:r>
        <w:t>, AFO</w:t>
      </w:r>
    </w:p>
    <w:sectPr w:rsidR="00C16AA4" w:rsidRPr="002D06AA" w:rsidSect="00D50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AA"/>
    <w:rsid w:val="00002237"/>
    <w:rsid w:val="0005186A"/>
    <w:rsid w:val="00066032"/>
    <w:rsid w:val="000B1C1D"/>
    <w:rsid w:val="000F5CF5"/>
    <w:rsid w:val="00187A3C"/>
    <w:rsid w:val="00193D85"/>
    <w:rsid w:val="001A34C1"/>
    <w:rsid w:val="001B0E06"/>
    <w:rsid w:val="001B6BF5"/>
    <w:rsid w:val="00205CF4"/>
    <w:rsid w:val="00246363"/>
    <w:rsid w:val="00295889"/>
    <w:rsid w:val="002D06AA"/>
    <w:rsid w:val="00311137"/>
    <w:rsid w:val="00333B5F"/>
    <w:rsid w:val="003947E2"/>
    <w:rsid w:val="003C064B"/>
    <w:rsid w:val="003E3854"/>
    <w:rsid w:val="003F48D0"/>
    <w:rsid w:val="00457E77"/>
    <w:rsid w:val="004B608C"/>
    <w:rsid w:val="004D6048"/>
    <w:rsid w:val="004E2581"/>
    <w:rsid w:val="005256BB"/>
    <w:rsid w:val="00577E72"/>
    <w:rsid w:val="005811CF"/>
    <w:rsid w:val="00595972"/>
    <w:rsid w:val="00600266"/>
    <w:rsid w:val="0060609A"/>
    <w:rsid w:val="00642DEB"/>
    <w:rsid w:val="006551F1"/>
    <w:rsid w:val="00675DD6"/>
    <w:rsid w:val="006F58FF"/>
    <w:rsid w:val="007917B1"/>
    <w:rsid w:val="00796AB0"/>
    <w:rsid w:val="007B6747"/>
    <w:rsid w:val="007C3BC2"/>
    <w:rsid w:val="007C44A1"/>
    <w:rsid w:val="007C774C"/>
    <w:rsid w:val="00823A36"/>
    <w:rsid w:val="009A6B77"/>
    <w:rsid w:val="00A32A19"/>
    <w:rsid w:val="00AA1FAC"/>
    <w:rsid w:val="00AC07D3"/>
    <w:rsid w:val="00B068B0"/>
    <w:rsid w:val="00B1532D"/>
    <w:rsid w:val="00B71EDD"/>
    <w:rsid w:val="00B94865"/>
    <w:rsid w:val="00BE0508"/>
    <w:rsid w:val="00BF3CE5"/>
    <w:rsid w:val="00BF6BD4"/>
    <w:rsid w:val="00C16AA4"/>
    <w:rsid w:val="00C22993"/>
    <w:rsid w:val="00CC3A21"/>
    <w:rsid w:val="00CE442D"/>
    <w:rsid w:val="00CF7915"/>
    <w:rsid w:val="00D406CA"/>
    <w:rsid w:val="00D42B7A"/>
    <w:rsid w:val="00D50BE7"/>
    <w:rsid w:val="00E139C9"/>
    <w:rsid w:val="00E319F6"/>
    <w:rsid w:val="00EE6337"/>
    <w:rsid w:val="00F220C1"/>
    <w:rsid w:val="00F42D5F"/>
    <w:rsid w:val="00F54983"/>
    <w:rsid w:val="00F760A6"/>
    <w:rsid w:val="00F7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83"/>
    <w:rPr>
      <w:color w:val="0563C1" w:themeColor="hyperlink"/>
      <w:u w:val="single"/>
    </w:rPr>
  </w:style>
  <w:style w:type="character" w:styleId="FollowedHyperlink">
    <w:name w:val="FollowedHyperlink"/>
    <w:basedOn w:val="DefaultParagraphFont"/>
    <w:uiPriority w:val="99"/>
    <w:semiHidden/>
    <w:unhideWhenUsed/>
    <w:rsid w:val="00F549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83"/>
    <w:rPr>
      <w:color w:val="0563C1" w:themeColor="hyperlink"/>
      <w:u w:val="single"/>
    </w:rPr>
  </w:style>
  <w:style w:type="character" w:styleId="FollowedHyperlink">
    <w:name w:val="FollowedHyperlink"/>
    <w:basedOn w:val="DefaultParagraphFont"/>
    <w:uiPriority w:val="99"/>
    <w:semiHidden/>
    <w:unhideWhenUsed/>
    <w:rsid w:val="00F54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Lawrenz</dc:creator>
  <cp:lastModifiedBy>owner</cp:lastModifiedBy>
  <cp:revision>7</cp:revision>
  <cp:lastPrinted>2016-01-16T05:23:00Z</cp:lastPrinted>
  <dcterms:created xsi:type="dcterms:W3CDTF">2016-01-16T05:05:00Z</dcterms:created>
  <dcterms:modified xsi:type="dcterms:W3CDTF">2016-01-16T05:25:00Z</dcterms:modified>
</cp:coreProperties>
</file>