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5C75" w14:textId="44F6B94B" w:rsidR="009555C4" w:rsidRDefault="007C3BE4" w:rsidP="009555C4">
      <w:pPr>
        <w:rPr>
          <w:rFonts w:ascii="Arial Black" w:hAnsi="Arial Black"/>
          <w:u w:val="thick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39E8A27" wp14:editId="4B034A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2104" cy="832104"/>
            <wp:effectExtent l="0" t="0" r="6350" b="635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5C4" w:rsidRPr="00AA5000">
        <w:rPr>
          <w:rFonts w:ascii="Arial Black" w:hAnsi="Arial Black"/>
          <w:u w:val="thick"/>
        </w:rPr>
        <w:t>Wisconsin Student Government</w:t>
      </w:r>
    </w:p>
    <w:p w14:paraId="6666FD52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181126B5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6506A127" w14:textId="6371D711" w:rsidR="009555C4" w:rsidRDefault="00C55398" w:rsidP="009555C4">
      <w:pPr>
        <w:rPr>
          <w:rFonts w:ascii="Arial Black" w:hAnsi="Arial Black"/>
          <w:sz w:val="16"/>
          <w:szCs w:val="16"/>
        </w:rPr>
      </w:pPr>
      <w:hyperlink r:id="rId8" w:history="1">
        <w:r w:rsidR="009555C4" w:rsidRPr="00302482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21549420" w14:textId="77777777" w:rsidR="009555C4" w:rsidRDefault="009555C4" w:rsidP="009555C4">
      <w:pPr>
        <w:rPr>
          <w:rFonts w:ascii="Arial Black" w:hAnsi="Arial Black"/>
          <w:sz w:val="16"/>
          <w:szCs w:val="16"/>
        </w:rPr>
      </w:pPr>
    </w:p>
    <w:p w14:paraId="4F8A98D7" w14:textId="72663362" w:rsidR="009555C4" w:rsidRPr="00AA5000" w:rsidRDefault="009555C4" w:rsidP="00EA1CF2">
      <w:pPr>
        <w:pBdr>
          <w:top w:val="single" w:sz="24" w:space="1" w:color="auto"/>
        </w:pBdr>
        <w:tabs>
          <w:tab w:val="left" w:pos="7140"/>
        </w:tabs>
        <w:rPr>
          <w:rFonts w:ascii="Arial Black" w:hAnsi="Arial Black"/>
          <w:sz w:val="16"/>
          <w:szCs w:val="16"/>
        </w:rPr>
      </w:pPr>
    </w:p>
    <w:p w14:paraId="10F348F3" w14:textId="442E94EA" w:rsidR="00FB373A" w:rsidRDefault="00FB373A" w:rsidP="00FC6E27"/>
    <w:p w14:paraId="159A1246" w14:textId="13AD501F" w:rsidR="00EA1CF2" w:rsidRDefault="00EA1CF2" w:rsidP="00EA1C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1059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01059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WSG Executive Team Goals</w:t>
      </w:r>
    </w:p>
    <w:p w14:paraId="099909F4" w14:textId="77777777" w:rsidR="00EA1CF2" w:rsidRDefault="00EA1CF2" w:rsidP="00EA1C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3B7B0" w14:textId="5703BF22" w:rsidR="00EA1CF2" w:rsidRDefault="00EA1CF2" w:rsidP="00EA1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WSG will </w:t>
      </w:r>
      <w:r w:rsidR="0001059D">
        <w:rPr>
          <w:rFonts w:ascii="Times New Roman" w:hAnsi="Times New Roman" w:cs="Times New Roman"/>
          <w:b/>
          <w:bCs/>
          <w:sz w:val="24"/>
          <w:szCs w:val="24"/>
        </w:rPr>
        <w:t>promote organization and advocacy positions using the social media platforms of Instagram, Twitter and Facebook.</w:t>
      </w:r>
    </w:p>
    <w:p w14:paraId="7337F595" w14:textId="1ACD064D" w:rsidR="00EA1CF2" w:rsidRDefault="00EA1CF2" w:rsidP="00EA1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WSG w</w:t>
      </w:r>
      <w:r w:rsidR="0001059D">
        <w:rPr>
          <w:rFonts w:ascii="Times New Roman" w:hAnsi="Times New Roman" w:cs="Times New Roman"/>
          <w:b/>
          <w:bCs/>
          <w:sz w:val="24"/>
          <w:szCs w:val="24"/>
        </w:rPr>
        <w:t xml:space="preserve">ill actively engage with WISCORE and other state events to visibly promote the organization and its advocacy positions. </w:t>
      </w:r>
    </w:p>
    <w:p w14:paraId="27B627B8" w14:textId="235018DB" w:rsidR="00EA1CF2" w:rsidRDefault="00EA1CF2" w:rsidP="00EA1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WSG will seek continuous improvement throughout the year by:</w:t>
      </w:r>
    </w:p>
    <w:p w14:paraId="59C54D60" w14:textId="77777777" w:rsidR="00EA1CF2" w:rsidRDefault="00EA1CF2" w:rsidP="00EA1C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Having all 16 colleges attend a minimum of two meetings and increase their participation at the Legislative Seminar.</w:t>
      </w:r>
    </w:p>
    <w:p w14:paraId="0C2B7EFF" w14:textId="77777777" w:rsidR="00EA1CF2" w:rsidRDefault="00EA1CF2" w:rsidP="00EA1C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Providing more opportunities for the Governors to actively engage in WSG activities.</w:t>
      </w:r>
    </w:p>
    <w:p w14:paraId="51801EA6" w14:textId="35C33900" w:rsidR="00EA1CF2" w:rsidRPr="00EA1CF2" w:rsidRDefault="0001059D" w:rsidP="00EA1C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Create a smooth transition for the new Resource Director</w:t>
      </w:r>
      <w:r w:rsidR="00C553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1C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EA1CF2" w:rsidRPr="00EA1CF2" w:rsidSect="007C3BE4">
      <w:footerReference w:type="default" r:id="rId9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BA0A" w14:textId="77777777" w:rsidR="009555C4" w:rsidRDefault="009555C4" w:rsidP="009555C4">
      <w:r>
        <w:separator/>
      </w:r>
    </w:p>
  </w:endnote>
  <w:endnote w:type="continuationSeparator" w:id="0">
    <w:p w14:paraId="3BB048D1" w14:textId="77777777" w:rsidR="009555C4" w:rsidRDefault="009555C4" w:rsidP="0095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F8A2" w14:textId="3A8BD0EF" w:rsidR="009555C4" w:rsidRPr="009555C4" w:rsidRDefault="009555C4" w:rsidP="009555C4">
    <w:pPr>
      <w:pStyle w:val="Footer"/>
      <w:jc w:val="center"/>
      <w:rPr>
        <w:rFonts w:ascii="Arial Black" w:hAnsi="Arial Black"/>
        <w:i/>
        <w:iCs/>
      </w:rPr>
    </w:pPr>
    <w:r w:rsidRPr="009555C4">
      <w:rPr>
        <w:rFonts w:ascii="Arial Black" w:hAnsi="Arial Black"/>
        <w:i/>
        <w:iCs/>
      </w:rPr>
      <w:t xml:space="preserve">Working Together </w:t>
    </w:r>
    <w:r>
      <w:rPr>
        <w:rFonts w:ascii="Arial Black" w:hAnsi="Arial Black"/>
        <w:i/>
        <w:iCs/>
      </w:rPr>
      <w:t xml:space="preserve">to Better Our </w:t>
    </w:r>
    <w:r w:rsidRPr="009555C4">
      <w:rPr>
        <w:rFonts w:ascii="Arial Black" w:hAnsi="Arial Black"/>
        <w:i/>
        <w:iCs/>
      </w:rPr>
      <w:t>Future</w:t>
    </w:r>
  </w:p>
  <w:p w14:paraId="679CAE77" w14:textId="77777777" w:rsidR="009555C4" w:rsidRDefault="0095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95FE" w14:textId="77777777" w:rsidR="009555C4" w:rsidRDefault="009555C4" w:rsidP="009555C4">
      <w:r>
        <w:separator/>
      </w:r>
    </w:p>
  </w:footnote>
  <w:footnote w:type="continuationSeparator" w:id="0">
    <w:p w14:paraId="77CD52F4" w14:textId="77777777" w:rsidR="009555C4" w:rsidRDefault="009555C4" w:rsidP="0095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60C6"/>
    <w:multiLevelType w:val="hybridMultilevel"/>
    <w:tmpl w:val="9AB468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8129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E4"/>
    <w:rsid w:val="0001059D"/>
    <w:rsid w:val="007C3BE4"/>
    <w:rsid w:val="009555C4"/>
    <w:rsid w:val="00C55398"/>
    <w:rsid w:val="00EA1CF2"/>
    <w:rsid w:val="00FB373A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E7AC"/>
  <w15:chartTrackingRefBased/>
  <w15:docId w15:val="{87142899-D40C-45DE-8294-35E3B9CF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5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5C4"/>
  </w:style>
  <w:style w:type="paragraph" w:styleId="Footer">
    <w:name w:val="footer"/>
    <w:basedOn w:val="Normal"/>
    <w:link w:val="FooterChar"/>
    <w:uiPriority w:val="99"/>
    <w:unhideWhenUsed/>
    <w:rsid w:val="00955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5C4"/>
  </w:style>
  <w:style w:type="paragraph" w:styleId="ListParagraph">
    <w:name w:val="List Paragraph"/>
    <w:basedOn w:val="Normal"/>
    <w:uiPriority w:val="34"/>
    <w:qFormat/>
    <w:rsid w:val="00EA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Vicky Barke</cp:lastModifiedBy>
  <cp:revision>3</cp:revision>
  <dcterms:created xsi:type="dcterms:W3CDTF">2022-10-02T17:57:00Z</dcterms:created>
  <dcterms:modified xsi:type="dcterms:W3CDTF">2022-10-02T18:01:00Z</dcterms:modified>
</cp:coreProperties>
</file>